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38"/>
      </w:tblGrid>
      <w:tr w:rsidR="00440B2B" w14:paraId="7D0F0A28" w14:textId="77777777" w:rsidTr="00A365B6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A365B6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A365B6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51E50396" w:rsidR="00CE4D4D" w:rsidRPr="00372A66" w:rsidRDefault="00CE4D4D" w:rsidP="002765AE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2765AE">
              <w:rPr>
                <w:rFonts w:ascii="Trebuchet MS" w:hAnsi="Trebuchet MS" w:cstheme="minorHAnsi"/>
                <w:b/>
                <w:bCs/>
              </w:rPr>
              <w:t>odbioru instalacji</w:t>
            </w:r>
            <w:r w:rsidR="007D0CED">
              <w:rPr>
                <w:rFonts w:ascii="Trebuchet MS" w:hAnsi="Trebuchet MS" w:cstheme="minorHAnsi"/>
                <w:b/>
                <w:bCs/>
              </w:rPr>
              <w:t xml:space="preserve"> wentylacji mechanicznej</w:t>
            </w:r>
          </w:p>
        </w:tc>
      </w:tr>
      <w:tr w:rsidR="0042036A" w14:paraId="665C5940" w14:textId="77777777" w:rsidTr="00A365B6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A365B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</w:t>
            </w:r>
            <w:bookmarkStart w:id="0" w:name="_GoBack"/>
            <w:bookmarkEnd w:id="0"/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A365B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A365B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A365B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A365B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A365B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A365B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A365B6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46D7D322" w:rsidR="0042036A" w:rsidRPr="00AF6F3C" w:rsidRDefault="007D0CED" w:rsidP="007D0CED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Instalacja wentylacji w </w:t>
            </w:r>
            <w:r w:rsidR="0042036A">
              <w:rPr>
                <w:rFonts w:ascii="Trebuchet MS" w:hAnsi="Trebuchet MS" w:cs="Arial"/>
                <w:bCs/>
                <w:sz w:val="20"/>
                <w:szCs w:val="20"/>
              </w:rPr>
              <w:t xml:space="preserve">obiekcie …………………………………… 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br/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>i lokalizacja instalacji dla której przeprowadzany jest odbiór)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3CEDFDFC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520E674F" w14:textId="77777777" w:rsidR="0042036A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 xml:space="preserve">Komisja po zapoznaniu się z przedłożonymi materiałami oraz przeprowadzonej kontroli wykonanych robót stwierdziła, że instalacja została zrealizowana zgodnie/nie zgodnie* z umową, przedstawioną dokumentacją oraz warunkami technicznymi wykonania i odbioru. </w:t>
            </w:r>
          </w:p>
          <w:p w14:paraId="6667F34F" w14:textId="491A7EF6" w:rsidR="00076586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Jakość wykonanych robót i użytych materiałów ocenia się na: …………………………………………………………</w:t>
            </w:r>
            <w:r w:rsidR="00A40F4E">
              <w:rPr>
                <w:rFonts w:ascii="Trebuchet MS" w:hAnsi="Trebuchet MS" w:cs="Arial"/>
                <w:bCs/>
                <w:sz w:val="18"/>
                <w:szCs w:val="18"/>
              </w:rPr>
              <w:t>………</w:t>
            </w: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……………</w:t>
            </w:r>
            <w:r w:rsidR="00A40F4E">
              <w:rPr>
                <w:rFonts w:ascii="Trebuchet MS" w:hAnsi="Trebuchet MS" w:cs="Arial"/>
                <w:bCs/>
                <w:sz w:val="18"/>
                <w:szCs w:val="18"/>
              </w:rPr>
              <w:t>......</w:t>
            </w:r>
          </w:p>
          <w:p w14:paraId="3DA5367A" w14:textId="4066B08C" w:rsidR="00E6514D" w:rsidRPr="002C727E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Instalacja może/ nie może* być odebrana i użytkowana.</w:t>
            </w:r>
          </w:p>
        </w:tc>
      </w:tr>
      <w:tr w:rsidR="0042036A" w14:paraId="18B48785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43E0094" w14:textId="1433052F" w:rsidR="0042036A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Ustalenia i uwagi Komisji, w tym dotyczące </w:t>
            </w: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terminu i zgodności wykonania z umową, stwierdzonych wad i terminu ich usunięcia itp.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3534C3C" w14:textId="77777777" w:rsidR="00076586" w:rsidRPr="00076586" w:rsidRDefault="00076586" w:rsidP="0007658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0"/>
                <w:szCs w:val="10"/>
              </w:rPr>
            </w:pPr>
          </w:p>
          <w:p w14:paraId="15AACD9D" w14:textId="77777777" w:rsidR="0042036A" w:rsidRDefault="0042036A" w:rsidP="007D0CED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</w:t>
            </w:r>
            <w:r w:rsidR="00076586"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9A9231A" w14:textId="66BB4E27" w:rsidR="00E85729" w:rsidRPr="00076586" w:rsidRDefault="00E85729" w:rsidP="007D0CED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A365B6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2F94E" w14:textId="0203BDA5" w:rsidR="00D62A7C" w:rsidRDefault="00D62A7C" w:rsidP="0042036A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Protokoły odbiorów technicznych – częściowych instalacji</w:t>
            </w:r>
          </w:p>
          <w:p w14:paraId="648F17B0" w14:textId="284F64ED" w:rsidR="00D62A7C" w:rsidRDefault="00D62A7C" w:rsidP="0042036A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Dokumentację techniczną</w:t>
            </w:r>
            <w:r w:rsidR="00662294">
              <w:rPr>
                <w:rFonts w:ascii="Trebuchet MS" w:hAnsi="Trebuchet MS" w:cs="Arial"/>
                <w:bCs/>
                <w:sz w:val="16"/>
                <w:szCs w:val="16"/>
              </w:rPr>
              <w:t xml:space="preserve"> -powykonawczą</w:t>
            </w:r>
          </w:p>
          <w:p w14:paraId="53CFC2FD" w14:textId="64DC7BCA" w:rsidR="0042036A" w:rsidRPr="00662294" w:rsidRDefault="00662294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Inne</w:t>
            </w:r>
            <w:r w:rsidR="0042036A"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="0042036A"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A365B6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A365B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6A131" w14:textId="77777777" w:rsidR="00FB6566" w:rsidRDefault="00FB6566" w:rsidP="00DD7699">
      <w:r>
        <w:separator/>
      </w:r>
    </w:p>
  </w:endnote>
  <w:endnote w:type="continuationSeparator" w:id="0">
    <w:p w14:paraId="6D762928" w14:textId="77777777" w:rsidR="00FB6566" w:rsidRDefault="00FB6566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F8E28" w14:textId="77777777" w:rsidR="00FB6566" w:rsidRDefault="00FB6566" w:rsidP="00DD7699">
      <w:r>
        <w:separator/>
      </w:r>
    </w:p>
  </w:footnote>
  <w:footnote w:type="continuationSeparator" w:id="0">
    <w:p w14:paraId="1B79C1EA" w14:textId="77777777" w:rsidR="00FB6566" w:rsidRDefault="00FB6566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40337D4" w:rsidR="00DD7699" w:rsidRPr="00A365B6" w:rsidRDefault="00A365B6" w:rsidP="00A365B6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Załącznik nr 7.7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5B47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3933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C727E"/>
    <w:rsid w:val="002E6CC5"/>
    <w:rsid w:val="002F0ED7"/>
    <w:rsid w:val="002F6D10"/>
    <w:rsid w:val="00302E94"/>
    <w:rsid w:val="00307690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04824"/>
    <w:rsid w:val="00517A9A"/>
    <w:rsid w:val="005235D8"/>
    <w:rsid w:val="0053280B"/>
    <w:rsid w:val="00533641"/>
    <w:rsid w:val="00537DA1"/>
    <w:rsid w:val="005447BD"/>
    <w:rsid w:val="00550E5D"/>
    <w:rsid w:val="00581E21"/>
    <w:rsid w:val="00592094"/>
    <w:rsid w:val="00594E87"/>
    <w:rsid w:val="005A06CC"/>
    <w:rsid w:val="005B0885"/>
    <w:rsid w:val="005B5C44"/>
    <w:rsid w:val="005B7121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0CED"/>
    <w:rsid w:val="007D46BE"/>
    <w:rsid w:val="007D479E"/>
    <w:rsid w:val="007D585F"/>
    <w:rsid w:val="007E4E76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74FA0"/>
    <w:rsid w:val="00975DD5"/>
    <w:rsid w:val="009777E7"/>
    <w:rsid w:val="00986BED"/>
    <w:rsid w:val="009A187B"/>
    <w:rsid w:val="009A7E70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365B6"/>
    <w:rsid w:val="00A40F4E"/>
    <w:rsid w:val="00A54462"/>
    <w:rsid w:val="00A93010"/>
    <w:rsid w:val="00AC197E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33761"/>
    <w:rsid w:val="00C64E12"/>
    <w:rsid w:val="00C7201B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85729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2D5C"/>
    <w:rsid w:val="00F84D77"/>
    <w:rsid w:val="00FA4FA9"/>
    <w:rsid w:val="00FA6472"/>
    <w:rsid w:val="00FB6566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BC60CE-EF4E-45EB-B431-83A75446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2025-03-28T11:40:00Z</dcterms:created>
  <dcterms:modified xsi:type="dcterms:W3CDTF">2025-03-28T11:40:00Z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