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423"/>
        <w:gridCol w:w="1695"/>
        <w:gridCol w:w="846"/>
        <w:gridCol w:w="2138"/>
      </w:tblGrid>
      <w:tr w:rsidR="00732A09" w14:paraId="7D0F0A28" w14:textId="77777777" w:rsidTr="00911CAE">
        <w:tc>
          <w:tcPr>
            <w:tcW w:w="467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732A09" w:rsidRPr="004512E2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732A09" w:rsidRPr="004512E2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732A09" w:rsidRPr="00CE4D4D" w:rsidRDefault="00732A09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732A09" w14:paraId="4491FA44" w14:textId="77777777" w:rsidTr="00911CAE">
        <w:tc>
          <w:tcPr>
            <w:tcW w:w="467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732A09" w:rsidRPr="00CE4D4D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732A09" w:rsidRPr="00CE4D4D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732A09" w:rsidRPr="00CE4D4D" w:rsidRDefault="00732A09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911CAE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55550CA8" w:rsidR="00CE4D4D" w:rsidRPr="005A2486" w:rsidRDefault="00CE4D4D" w:rsidP="007A7BCD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5A248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7A7BCD">
              <w:rPr>
                <w:rFonts w:ascii="Trebuchet MS" w:hAnsi="Trebuchet MS" w:cstheme="minorHAnsi"/>
                <w:b/>
                <w:bCs/>
              </w:rPr>
              <w:t>z przeprowadzenia płukania i próby ciśnieniowej węzła cieplnego</w:t>
            </w:r>
          </w:p>
        </w:tc>
      </w:tr>
      <w:tr w:rsidR="00CE4D4D" w14:paraId="665C5940" w14:textId="77777777" w:rsidTr="00911CAE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10612F" w14:paraId="682AAED3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512E2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4235C4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4235C4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4235C4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732A09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732A09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732A09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732A09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732A09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732A09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911CAE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4B8C8B77" w:rsidR="00AF6F3C" w:rsidRPr="00AF6F3C" w:rsidRDefault="007A7BCD" w:rsidP="00AC2BAE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Węzeł cieplny</w:t>
            </w:r>
            <w:r w:rsidR="00AF6F3C">
              <w:rPr>
                <w:rFonts w:ascii="Trebuchet MS" w:hAnsi="Trebuchet MS" w:cs="Arial"/>
                <w:bCs/>
                <w:sz w:val="20"/>
                <w:szCs w:val="20"/>
              </w:rPr>
              <w:t xml:space="preserve"> w obiekcie …………………………………… </w:t>
            </w:r>
            <w:r w:rsidR="00AF6F3C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br/>
            </w:r>
            <w:r w:rsidR="00AF6F3C">
              <w:rPr>
                <w:rFonts w:ascii="Trebuchet MS" w:hAnsi="Trebuchet MS" w:cs="Arial"/>
                <w:bCs/>
                <w:i/>
                <w:sz w:val="18"/>
                <w:szCs w:val="18"/>
              </w:rPr>
              <w:t>i lokalizacja instalacji dla której przeprowadzany jest odbiór)</w:t>
            </w:r>
          </w:p>
        </w:tc>
      </w:tr>
      <w:tr w:rsidR="00AF6F3C" w14:paraId="0627C209" w14:textId="77777777" w:rsidTr="00FF5245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2742F6C4" w14:textId="650C49F5" w:rsidR="007A7BCD" w:rsidRPr="00B2572C" w:rsidRDefault="007A7BCD" w:rsidP="00B2572C">
            <w:pPr>
              <w:pStyle w:val="Akapitzlist"/>
              <w:numPr>
                <w:ilvl w:val="0"/>
                <w:numId w:val="24"/>
              </w:numPr>
              <w:spacing w:line="312" w:lineRule="auto"/>
              <w:ind w:left="166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Wykonawca przeprowadził próbę ciśnieniową w wymiennikowym węźle cieplnym, wykonanym na ciśnienie:</w:t>
            </w:r>
          </w:p>
          <w:p w14:paraId="7C48CA29" w14:textId="19C6B405" w:rsidR="007A7BCD" w:rsidRPr="00B2572C" w:rsidRDefault="007A7BCD" w:rsidP="00B2572C">
            <w:pPr>
              <w:pStyle w:val="Akapitzlist"/>
              <w:numPr>
                <w:ilvl w:val="0"/>
                <w:numId w:val="23"/>
              </w:numPr>
              <w:spacing w:line="312" w:lineRule="auto"/>
              <w:ind w:left="449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 xml:space="preserve">Po stronie wysokich parametrów  ……………………………… </w:t>
            </w:r>
            <w:proofErr w:type="spellStart"/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MPa</w:t>
            </w:r>
            <w:proofErr w:type="spellEnd"/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,</w:t>
            </w:r>
          </w:p>
          <w:p w14:paraId="3269F0DB" w14:textId="43C7BF8F" w:rsidR="007A7BCD" w:rsidRPr="00B2572C" w:rsidRDefault="007A7BCD" w:rsidP="00B2572C">
            <w:pPr>
              <w:pStyle w:val="Akapitzlist"/>
              <w:numPr>
                <w:ilvl w:val="0"/>
                <w:numId w:val="23"/>
              </w:numPr>
              <w:spacing w:line="312" w:lineRule="auto"/>
              <w:ind w:left="449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 xml:space="preserve">Po stronie niskich parametrów     ……………………………… </w:t>
            </w:r>
            <w:proofErr w:type="spellStart"/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MPa</w:t>
            </w:r>
            <w:proofErr w:type="spellEnd"/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  <w:p w14:paraId="72A4C87F" w14:textId="29C985D3" w:rsidR="00B2572C" w:rsidRPr="00B2572C" w:rsidRDefault="00B2572C" w:rsidP="00B2572C">
            <w:pPr>
              <w:spacing w:line="312" w:lineRule="auto"/>
              <w:ind w:left="449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Wyżej wymienione wartości ciśnień utrzymywane były przez okres 30 minut.</w:t>
            </w:r>
          </w:p>
          <w:p w14:paraId="331FCAFE" w14:textId="3501EE14" w:rsidR="00B2572C" w:rsidRPr="00B2572C" w:rsidRDefault="00B2572C" w:rsidP="00B2572C">
            <w:pPr>
              <w:pStyle w:val="Akapitzlist"/>
              <w:numPr>
                <w:ilvl w:val="0"/>
                <w:numId w:val="24"/>
              </w:numPr>
              <w:spacing w:line="312" w:lineRule="auto"/>
              <w:ind w:left="166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 xml:space="preserve">Płukanie instalacji węzła po montażu po stronie sieciowej przeprowadzono z wynikiem pozytywnym *     </w:t>
            </w:r>
          </w:p>
          <w:p w14:paraId="7EB5A3FF" w14:textId="6C2F9E45" w:rsidR="00B2572C" w:rsidRPr="00B2572C" w:rsidRDefault="00B2572C" w:rsidP="00B2572C">
            <w:pPr>
              <w:pStyle w:val="Akapitzlist"/>
              <w:numPr>
                <w:ilvl w:val="0"/>
                <w:numId w:val="24"/>
              </w:numPr>
              <w:spacing w:line="312" w:lineRule="auto"/>
              <w:ind w:left="166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Płukanie instalacji węzła po montażu po stronie instalacyjnej z wynikiem pozytywnym*</w:t>
            </w:r>
          </w:p>
          <w:p w14:paraId="26174058" w14:textId="7A4EBDE9" w:rsidR="00B2572C" w:rsidRPr="00B2572C" w:rsidRDefault="00B2572C" w:rsidP="00B2572C">
            <w:pPr>
              <w:pStyle w:val="Akapitzlist"/>
              <w:numPr>
                <w:ilvl w:val="0"/>
                <w:numId w:val="24"/>
              </w:numPr>
              <w:spacing w:line="312" w:lineRule="auto"/>
              <w:ind w:left="166" w:hanging="218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 xml:space="preserve">Sprawdzono drożność instalacji odwadniającej – instalacja drożna/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niedrożna *</w:t>
            </w:r>
          </w:p>
          <w:p w14:paraId="3DA5367A" w14:textId="0F8C7922" w:rsidR="00CB5133" w:rsidRPr="00B2572C" w:rsidRDefault="007A7BCD" w:rsidP="00B2572C">
            <w:pPr>
              <w:spacing w:line="312" w:lineRule="auto"/>
              <w:ind w:left="166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 xml:space="preserve">Płukanie i próba zostały wykonane zgodnie z </w:t>
            </w:r>
            <w:proofErr w:type="spellStart"/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>WTWiO</w:t>
            </w:r>
            <w:proofErr w:type="spellEnd"/>
            <w:r w:rsidRPr="00B2572C">
              <w:rPr>
                <w:rFonts w:ascii="Trebuchet MS" w:hAnsi="Trebuchet MS" w:cs="Arial"/>
                <w:bCs/>
                <w:sz w:val="18"/>
                <w:szCs w:val="18"/>
              </w:rPr>
              <w:t xml:space="preserve"> COBRTIINSTAL i obowiązującymi przepisami.</w:t>
            </w:r>
          </w:p>
        </w:tc>
      </w:tr>
      <w:tr w:rsidR="00592094" w14:paraId="7780169E" w14:textId="77777777" w:rsidTr="00911CAE">
        <w:tc>
          <w:tcPr>
            <w:tcW w:w="15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77777777" w:rsidR="00592094" w:rsidRPr="00592094" w:rsidRDefault="00592094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Wnioski: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3104115C" w14:textId="77777777" w:rsidR="00B2572C" w:rsidRDefault="00B2572C" w:rsidP="00817CD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Komisja postanowiła:</w:t>
            </w:r>
          </w:p>
          <w:p w14:paraId="2278ABD1" w14:textId="77777777" w:rsidR="00592094" w:rsidRDefault="00B2572C" w:rsidP="00B2572C">
            <w:pPr>
              <w:pStyle w:val="Akapitzlist"/>
              <w:numPr>
                <w:ilvl w:val="0"/>
                <w:numId w:val="25"/>
              </w:numPr>
              <w:spacing w:line="312" w:lineRule="auto"/>
              <w:ind w:left="312" w:hanging="218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C68AF">
              <w:rPr>
                <w:rFonts w:ascii="Trebuchet MS" w:hAnsi="Trebuchet MS" w:cs="Arial"/>
                <w:b/>
                <w:bCs/>
                <w:sz w:val="20"/>
                <w:szCs w:val="20"/>
              </w:rPr>
              <w:t>ODERBAĆ/ NIE ODEBRAĆ*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próbę ciśnieniową węzła wymiennikowego.</w:t>
            </w:r>
          </w:p>
          <w:p w14:paraId="1026D087" w14:textId="54F4F12E" w:rsidR="00B2572C" w:rsidRDefault="00B2572C" w:rsidP="00B2572C">
            <w:pPr>
              <w:pStyle w:val="Akapitzlist"/>
              <w:numPr>
                <w:ilvl w:val="0"/>
                <w:numId w:val="25"/>
              </w:numPr>
              <w:spacing w:line="312" w:lineRule="auto"/>
              <w:ind w:left="312" w:hanging="218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C68AF">
              <w:rPr>
                <w:rFonts w:ascii="Trebuchet MS" w:hAnsi="Trebuchet MS" w:cs="Arial"/>
                <w:b/>
                <w:bCs/>
                <w:sz w:val="20"/>
                <w:szCs w:val="20"/>
              </w:rPr>
              <w:t>ODERBAĆ/ NIE ODE</w:t>
            </w:r>
            <w:bookmarkStart w:id="0" w:name="_GoBack"/>
            <w:bookmarkEnd w:id="0"/>
            <w:r w:rsidRPr="00EC68AF">
              <w:rPr>
                <w:rFonts w:ascii="Trebuchet MS" w:hAnsi="Trebuchet MS" w:cs="Arial"/>
                <w:b/>
                <w:bCs/>
                <w:sz w:val="20"/>
                <w:szCs w:val="20"/>
              </w:rPr>
              <w:t>BRAĆ*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płukanie węzła wymiennikowego.</w:t>
            </w:r>
          </w:p>
          <w:p w14:paraId="4A2B3AEB" w14:textId="4602D112" w:rsidR="00B2572C" w:rsidRPr="00B2572C" w:rsidRDefault="00B2572C" w:rsidP="00EC68AF">
            <w:pPr>
              <w:pStyle w:val="Akapitzlist"/>
              <w:numPr>
                <w:ilvl w:val="0"/>
                <w:numId w:val="25"/>
              </w:numPr>
              <w:spacing w:line="312" w:lineRule="auto"/>
              <w:ind w:left="312" w:hanging="218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C68AF">
              <w:rPr>
                <w:rFonts w:ascii="Trebuchet MS" w:hAnsi="Trebuchet MS" w:cs="Arial"/>
                <w:b/>
                <w:bCs/>
                <w:sz w:val="20"/>
                <w:szCs w:val="20"/>
              </w:rPr>
              <w:t>ODERBAĆ/ NIE ODEBRAĆ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*  </w:t>
            </w:r>
            <w:r w:rsidR="00EC68AF">
              <w:rPr>
                <w:rFonts w:ascii="Trebuchet MS" w:hAnsi="Trebuchet MS" w:cs="Arial"/>
                <w:bCs/>
                <w:sz w:val="20"/>
                <w:szCs w:val="20"/>
              </w:rPr>
              <w:t>sprawdzenie drożności instalacji odwadniającej dla węzła wymiennikowego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  <w:tr w:rsidR="00BD28F8" w14:paraId="18B48785" w14:textId="77777777" w:rsidTr="00911CAE">
        <w:tc>
          <w:tcPr>
            <w:tcW w:w="15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0A642CDF" w:rsidR="00BD28F8" w:rsidRPr="00592094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911CAE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F32FDE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</w:t>
            </w:r>
            <w:r w:rsidRPr="00911CAE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ł</w:t>
            </w: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ączył do protokołu następujące dokumenty</w:t>
            </w:r>
          </w:p>
        </w:tc>
      </w:tr>
      <w:tr w:rsidR="00F32FDE" w14:paraId="64783954" w14:textId="77777777" w:rsidTr="00FF5245">
        <w:tc>
          <w:tcPr>
            <w:tcW w:w="93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475CCB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75CCB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475CCB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F32FDE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75CCB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911CAE">
        <w:tc>
          <w:tcPr>
            <w:tcW w:w="9358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10612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911CA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0612F" w14:paraId="02B3A996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0612F" w14:paraId="33377F2D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Kierownik Budowy/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665A64" w14:paraId="5912961E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665A64" w14:paraId="300C08C6" w14:textId="77777777" w:rsidTr="00FF5245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4FF91CC4" w14:textId="22D15921" w:rsidR="00FF5245" w:rsidRPr="00372A66" w:rsidRDefault="00FF5245" w:rsidP="00FF5245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>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p w14:paraId="327BF6A1" w14:textId="77777777" w:rsidR="005A2486" w:rsidRDefault="005A2486" w:rsidP="00E245A2">
      <w:p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4E3D582C" w14:textId="77777777" w:rsidR="005A2486" w:rsidRDefault="005A2486" w:rsidP="00E245A2">
      <w:p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sectPr w:rsidR="005A2486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6705B" w14:textId="77777777" w:rsidR="007B6A87" w:rsidRDefault="007B6A87" w:rsidP="00DD7699">
      <w:r>
        <w:separator/>
      </w:r>
    </w:p>
  </w:endnote>
  <w:endnote w:type="continuationSeparator" w:id="0">
    <w:p w14:paraId="0AFFFAA0" w14:textId="77777777" w:rsidR="007B6A87" w:rsidRDefault="007B6A87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DD400" w14:textId="77777777" w:rsidR="007B6A87" w:rsidRDefault="007B6A87" w:rsidP="00DD7699">
      <w:r>
        <w:separator/>
      </w:r>
    </w:p>
  </w:footnote>
  <w:footnote w:type="continuationSeparator" w:id="0">
    <w:p w14:paraId="1311DF9A" w14:textId="77777777" w:rsidR="007B6A87" w:rsidRDefault="007B6A87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4C8705A4" w:rsidR="00DD7699" w:rsidRPr="00911CAE" w:rsidRDefault="00911CAE" w:rsidP="00911CAE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8052CA"/>
    <w:multiLevelType w:val="hybridMultilevel"/>
    <w:tmpl w:val="67FCC1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23CC0"/>
    <w:multiLevelType w:val="hybridMultilevel"/>
    <w:tmpl w:val="BC0A44E2"/>
    <w:lvl w:ilvl="0" w:tplc="04150005">
      <w:start w:val="1"/>
      <w:numFmt w:val="bullet"/>
      <w:lvlText w:val=""/>
      <w:lvlJc w:val="left"/>
      <w:pPr>
        <w:ind w:left="9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7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8" w15:restartNumberingAfterBreak="0">
    <w:nsid w:val="228D2C58"/>
    <w:multiLevelType w:val="hybridMultilevel"/>
    <w:tmpl w:val="1ECE3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0"/>
  </w:num>
  <w:num w:numId="6">
    <w:abstractNumId w:val="23"/>
  </w:num>
  <w:num w:numId="7">
    <w:abstractNumId w:val="17"/>
  </w:num>
  <w:num w:numId="8">
    <w:abstractNumId w:val="2"/>
  </w:num>
  <w:num w:numId="9">
    <w:abstractNumId w:val="14"/>
  </w:num>
  <w:num w:numId="10">
    <w:abstractNumId w:val="21"/>
  </w:num>
  <w:num w:numId="11">
    <w:abstractNumId w:val="0"/>
  </w:num>
  <w:num w:numId="12">
    <w:abstractNumId w:val="11"/>
  </w:num>
  <w:num w:numId="13">
    <w:abstractNumId w:val="18"/>
  </w:num>
  <w:num w:numId="14">
    <w:abstractNumId w:val="20"/>
  </w:num>
  <w:num w:numId="15">
    <w:abstractNumId w:val="19"/>
  </w:num>
  <w:num w:numId="16">
    <w:abstractNumId w:val="1"/>
  </w:num>
  <w:num w:numId="17">
    <w:abstractNumId w:val="24"/>
  </w:num>
  <w:num w:numId="18">
    <w:abstractNumId w:val="12"/>
  </w:num>
  <w:num w:numId="19">
    <w:abstractNumId w:val="16"/>
  </w:num>
  <w:num w:numId="20">
    <w:abstractNumId w:val="13"/>
  </w:num>
  <w:num w:numId="21">
    <w:abstractNumId w:val="15"/>
  </w:num>
  <w:num w:numId="22">
    <w:abstractNumId w:val="22"/>
  </w:num>
  <w:num w:numId="23">
    <w:abstractNumId w:val="5"/>
  </w:num>
  <w:num w:numId="24">
    <w:abstractNumId w:va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A0C43"/>
    <w:rsid w:val="000C27F1"/>
    <w:rsid w:val="000D0147"/>
    <w:rsid w:val="000D789E"/>
    <w:rsid w:val="000E0043"/>
    <w:rsid w:val="000F7516"/>
    <w:rsid w:val="0010612F"/>
    <w:rsid w:val="00116970"/>
    <w:rsid w:val="00127DA8"/>
    <w:rsid w:val="0013365A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A64EF"/>
    <w:rsid w:val="003B3105"/>
    <w:rsid w:val="003B7234"/>
    <w:rsid w:val="003B74ED"/>
    <w:rsid w:val="003C7D62"/>
    <w:rsid w:val="003D463D"/>
    <w:rsid w:val="003D69DC"/>
    <w:rsid w:val="003E589C"/>
    <w:rsid w:val="003E7D82"/>
    <w:rsid w:val="004105F6"/>
    <w:rsid w:val="004112B6"/>
    <w:rsid w:val="004235C4"/>
    <w:rsid w:val="00430C8A"/>
    <w:rsid w:val="004424F4"/>
    <w:rsid w:val="00450480"/>
    <w:rsid w:val="00450827"/>
    <w:rsid w:val="004512E2"/>
    <w:rsid w:val="00451626"/>
    <w:rsid w:val="00456D16"/>
    <w:rsid w:val="00466087"/>
    <w:rsid w:val="00475CCB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3373"/>
    <w:rsid w:val="005235D8"/>
    <w:rsid w:val="0053280B"/>
    <w:rsid w:val="00533641"/>
    <w:rsid w:val="00537DA1"/>
    <w:rsid w:val="005447BD"/>
    <w:rsid w:val="00581E21"/>
    <w:rsid w:val="00592094"/>
    <w:rsid w:val="00594E87"/>
    <w:rsid w:val="005A06CC"/>
    <w:rsid w:val="005A2486"/>
    <w:rsid w:val="005B0885"/>
    <w:rsid w:val="005B7121"/>
    <w:rsid w:val="00600532"/>
    <w:rsid w:val="0060570F"/>
    <w:rsid w:val="006305CB"/>
    <w:rsid w:val="00634F37"/>
    <w:rsid w:val="00662A3F"/>
    <w:rsid w:val="00665A64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32A09"/>
    <w:rsid w:val="00742287"/>
    <w:rsid w:val="00744EF6"/>
    <w:rsid w:val="007728B9"/>
    <w:rsid w:val="00774FB4"/>
    <w:rsid w:val="00785738"/>
    <w:rsid w:val="00786D7C"/>
    <w:rsid w:val="00787471"/>
    <w:rsid w:val="00796FD1"/>
    <w:rsid w:val="007A7BCD"/>
    <w:rsid w:val="007B6A87"/>
    <w:rsid w:val="007C5E04"/>
    <w:rsid w:val="007D46BE"/>
    <w:rsid w:val="007D585F"/>
    <w:rsid w:val="007F0AE8"/>
    <w:rsid w:val="007F6E5E"/>
    <w:rsid w:val="00803626"/>
    <w:rsid w:val="008140AD"/>
    <w:rsid w:val="00817167"/>
    <w:rsid w:val="00817CD6"/>
    <w:rsid w:val="00821F67"/>
    <w:rsid w:val="0083481F"/>
    <w:rsid w:val="00835817"/>
    <w:rsid w:val="00861C14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11CAE"/>
    <w:rsid w:val="00936AD5"/>
    <w:rsid w:val="0094267F"/>
    <w:rsid w:val="00944171"/>
    <w:rsid w:val="00957670"/>
    <w:rsid w:val="0096299A"/>
    <w:rsid w:val="00974FA0"/>
    <w:rsid w:val="00975DD5"/>
    <w:rsid w:val="009777E7"/>
    <w:rsid w:val="00986BED"/>
    <w:rsid w:val="00986D0B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A2622"/>
    <w:rsid w:val="00AC2BAE"/>
    <w:rsid w:val="00AC3970"/>
    <w:rsid w:val="00AC572C"/>
    <w:rsid w:val="00AC71A7"/>
    <w:rsid w:val="00AC7CB6"/>
    <w:rsid w:val="00AD14C1"/>
    <w:rsid w:val="00AE0ACA"/>
    <w:rsid w:val="00AE3B72"/>
    <w:rsid w:val="00AF6F3C"/>
    <w:rsid w:val="00B03E3C"/>
    <w:rsid w:val="00B11EE6"/>
    <w:rsid w:val="00B23DCD"/>
    <w:rsid w:val="00B2572C"/>
    <w:rsid w:val="00B279A1"/>
    <w:rsid w:val="00B44685"/>
    <w:rsid w:val="00B50543"/>
    <w:rsid w:val="00B73C43"/>
    <w:rsid w:val="00B7572D"/>
    <w:rsid w:val="00B77BCF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79A9"/>
    <w:rsid w:val="00D706E8"/>
    <w:rsid w:val="00D85A34"/>
    <w:rsid w:val="00D931D9"/>
    <w:rsid w:val="00DA43A9"/>
    <w:rsid w:val="00DD7699"/>
    <w:rsid w:val="00DE4F49"/>
    <w:rsid w:val="00DF5EC5"/>
    <w:rsid w:val="00E1512A"/>
    <w:rsid w:val="00E1663B"/>
    <w:rsid w:val="00E21D34"/>
    <w:rsid w:val="00E245A2"/>
    <w:rsid w:val="00E359E3"/>
    <w:rsid w:val="00E42340"/>
    <w:rsid w:val="00E54B6D"/>
    <w:rsid w:val="00E937B6"/>
    <w:rsid w:val="00EA4D34"/>
    <w:rsid w:val="00EC68AF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  <w:rsid w:val="00FF4E41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1A5227-C172-4626-ABB4-34DDB2A7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2025-03-28T09:39:00Z</cp:lastPrinted>
  <dcterms:created xsi:type="dcterms:W3CDTF">2025-03-28T11:47:00Z</dcterms:created>
  <dcterms:modified xsi:type="dcterms:W3CDTF">2025-03-28T11:47:00Z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